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mars - Word of the Day Updates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*All dates with update words are in bold.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Hótel - hotel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Gistihús - Guesthouse </w:t>
        <w:br w:type="textWrapping"/>
        <w:t xml:space="preserve">Gistiheimili - Guesthouse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Innritun - check-in your luggage</w:t>
        <w:br w:type="textWrapping"/>
        <w:t xml:space="preserve">Check-in - check in to a hotel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Check-út - check out of a hotel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Herbergi - room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Fullorðnir - adults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Börn - children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 vocab on this day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Gisting - accommodation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Besta verðið - Best price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Afsláttur - discount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Móttaka - lobby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Hótelgestur - hotel guest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Veitingastaður - restaurant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Húsvörður - maintenance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Vikapiltur - bell boy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Ræsting - housekeeping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Þjórfé - tip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Hæð - floor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Lyfta - elevator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Svíta - suite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Morgunverður - breakfast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Loftkæling - air conditioning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Kaffivél - coffee maker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Hárþurrka - hair dryer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Baðsloppur - bathrobe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Rúm - bed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Baðherbergi - bathroom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Míníbar - minibar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Heilsulind - spa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Líkamsrækt - gym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